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D9" w:rsidRDefault="001560D9" w:rsidP="001560D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INFERTILITY</w:t>
      </w:r>
    </w:p>
    <w:p w:rsidR="001560D9" w:rsidRDefault="001560D9" w:rsidP="001560D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WOMEN’S HEALTH CURRICULUM: AMERICAN ASSOCIATION OF COLLEGES OF </w:t>
      </w:r>
    </w:p>
    <w:p w:rsidR="001560D9" w:rsidRDefault="001560D9" w:rsidP="001560D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PHARMACY AND FOOD AND DRUG ADMINISTRATION</w:t>
      </w:r>
    </w:p>
    <w:p w:rsidR="001560D9" w:rsidRDefault="001560D9" w:rsidP="001560D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SPRING 2015</w:t>
      </w:r>
    </w:p>
    <w:p w:rsidR="001560D9" w:rsidRDefault="001560D9" w:rsidP="001560D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1560D9" w:rsidRDefault="001560D9" w:rsidP="001560D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ANTICIPATED TIME DURATION FOR THIS MODULE:  2 hours, up to 3 hours if guest lecturers/speakers</w:t>
      </w:r>
    </w:p>
    <w:p w:rsidR="001560D9" w:rsidRDefault="001560D9" w:rsidP="001560D9">
      <w:pPr>
        <w:pStyle w:val="NoSpacing"/>
        <w:rPr>
          <w:rFonts w:ascii="Arial" w:hAnsi="Arial" w:cs="Arial"/>
          <w:b/>
          <w:sz w:val="20"/>
          <w:szCs w:val="20"/>
        </w:rPr>
      </w:pPr>
    </w:p>
    <w:p w:rsidR="001560D9" w:rsidRDefault="001560D9" w:rsidP="001560D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OBJECTIVES:</w:t>
      </w:r>
    </w:p>
    <w:p w:rsidR="001560D9" w:rsidRPr="0098614C" w:rsidRDefault="001560D9" w:rsidP="001560D9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Differentiate the etiology of infertility in both genders</w:t>
      </w:r>
    </w:p>
    <w:p w:rsidR="001560D9" w:rsidRPr="004B785F" w:rsidRDefault="001560D9" w:rsidP="001560D9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 the main causes of female and male infertility</w:t>
      </w:r>
    </w:p>
    <w:p w:rsidR="001560D9" w:rsidRPr="004B785F" w:rsidRDefault="001560D9" w:rsidP="001560D9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Outline the basic steps in evaluating infertility in both females and males</w:t>
      </w:r>
    </w:p>
    <w:p w:rsidR="001560D9" w:rsidRPr="004B785F" w:rsidRDefault="001560D9" w:rsidP="001560D9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initial management steps in an infertility work-up</w:t>
      </w:r>
    </w:p>
    <w:p w:rsidR="001560D9" w:rsidRPr="004B785F" w:rsidRDefault="001560D9" w:rsidP="001560D9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Define ART, AI, IVF, IUI, ICSI, GIFT, ZIFT</w:t>
      </w:r>
    </w:p>
    <w:p w:rsidR="001560D9" w:rsidRPr="00A4459D" w:rsidRDefault="001560D9" w:rsidP="001560D9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Design a therapeutic plan differentiating between the use of metformin, clomiphene, </w:t>
      </w:r>
      <w:proofErr w:type="spellStart"/>
      <w:r>
        <w:rPr>
          <w:rFonts w:ascii="Arial" w:hAnsi="Arial" w:cs="Arial"/>
          <w:sz w:val="20"/>
          <w:szCs w:val="20"/>
        </w:rPr>
        <w:t>anastrozole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sz w:val="20"/>
          <w:szCs w:val="20"/>
        </w:rPr>
        <w:t>letrozole</w:t>
      </w:r>
      <w:proofErr w:type="spellEnd"/>
    </w:p>
    <w:p w:rsidR="001560D9" w:rsidRPr="004B785F" w:rsidRDefault="001560D9" w:rsidP="001560D9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Investigate donor banks and explore current options for donor egg, donor sperm, and donor embryo possibilities</w:t>
      </w:r>
    </w:p>
    <w:p w:rsidR="001560D9" w:rsidRPr="004B785F" w:rsidRDefault="001560D9" w:rsidP="001560D9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Compare and contrast ovarian suppression agents and ovarian stimulation agents utilized in IVF</w:t>
      </w:r>
    </w:p>
    <w:p w:rsidR="001560D9" w:rsidRPr="00106867" w:rsidRDefault="001560D9" w:rsidP="001560D9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Develop a monitoring and management plan for a patient experiencing ovarian </w:t>
      </w:r>
      <w:proofErr w:type="spellStart"/>
      <w:r>
        <w:rPr>
          <w:rFonts w:ascii="Arial" w:hAnsi="Arial" w:cs="Arial"/>
          <w:sz w:val="20"/>
          <w:szCs w:val="20"/>
        </w:rPr>
        <w:t>hyperstimulation</w:t>
      </w:r>
      <w:proofErr w:type="spellEnd"/>
      <w:r>
        <w:rPr>
          <w:rFonts w:ascii="Arial" w:hAnsi="Arial" w:cs="Arial"/>
          <w:sz w:val="20"/>
          <w:szCs w:val="20"/>
        </w:rPr>
        <w:t xml:space="preserve"> syndrome (OHSS)</w:t>
      </w:r>
    </w:p>
    <w:p w:rsidR="001560D9" w:rsidRPr="00DB30D2" w:rsidRDefault="001560D9" w:rsidP="001560D9">
      <w:pPr>
        <w:pStyle w:val="NoSpacing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Outline financial options for management of medication and procedural costs associated with assisted reproductive technology (ART)</w:t>
      </w:r>
    </w:p>
    <w:p w:rsidR="001560D9" w:rsidRDefault="001560D9" w:rsidP="001560D9">
      <w:pPr>
        <w:pStyle w:val="NoSpacing"/>
        <w:ind w:left="720"/>
        <w:rPr>
          <w:rFonts w:ascii="Arial" w:hAnsi="Arial" w:cs="Arial"/>
          <w:b/>
          <w:sz w:val="20"/>
          <w:szCs w:val="20"/>
        </w:rPr>
      </w:pPr>
    </w:p>
    <w:p w:rsidR="001560D9" w:rsidRDefault="001560D9" w:rsidP="001560D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SUGGESTED ACTIVE LEARNING EXERCISES:</w:t>
      </w:r>
    </w:p>
    <w:p w:rsidR="001560D9" w:rsidRDefault="001560D9" w:rsidP="001560D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cases (</w:t>
      </w:r>
      <w:r w:rsidR="001E2A9F">
        <w:rPr>
          <w:rFonts w:ascii="Arial" w:hAnsi="Arial" w:cs="Arial"/>
          <w:sz w:val="20"/>
          <w:szCs w:val="20"/>
        </w:rPr>
        <w:t>see website</w:t>
      </w:r>
      <w:r>
        <w:rPr>
          <w:rFonts w:ascii="Arial" w:hAnsi="Arial" w:cs="Arial"/>
          <w:sz w:val="20"/>
          <w:szCs w:val="20"/>
        </w:rPr>
        <w:t>)</w:t>
      </w:r>
    </w:p>
    <w:p w:rsidR="001560D9" w:rsidRDefault="001560D9" w:rsidP="001560D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Pre- and post-quiz on baseline and acquired knowledge around infertility</w:t>
      </w:r>
    </w:p>
    <w:p w:rsidR="001560D9" w:rsidRDefault="001560D9" w:rsidP="001560D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interview (utilize pre-established patient relationship)</w:t>
      </w:r>
    </w:p>
    <w:p w:rsidR="001560D9" w:rsidRDefault="001560D9" w:rsidP="001560D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 information questions (utilizing common infertility medications)</w:t>
      </w:r>
    </w:p>
    <w:p w:rsidR="001560D9" w:rsidRDefault="001560D9" w:rsidP="001560D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Journal club</w:t>
      </w:r>
    </w:p>
    <w:p w:rsidR="001560D9" w:rsidRDefault="001560D9" w:rsidP="001560D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Team-based learning:  see TBL learning materials</w:t>
      </w:r>
    </w:p>
    <w:p w:rsidR="001560D9" w:rsidRDefault="001560D9" w:rsidP="001560D9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Guest speakers/panel</w:t>
      </w:r>
      <w:bookmarkStart w:id="0" w:name="_GoBack"/>
      <w:bookmarkEnd w:id="0"/>
    </w:p>
    <w:p w:rsidR="001560D9" w:rsidRPr="00A047F1" w:rsidRDefault="001560D9" w:rsidP="001560D9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560D9" w:rsidRDefault="001560D9" w:rsidP="001560D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RESOURCES:</w:t>
      </w:r>
    </w:p>
    <w:p w:rsidR="001560D9" w:rsidRDefault="001560D9" w:rsidP="001560D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Fertile Hope: </w:t>
      </w:r>
      <w:r w:rsidRPr="006E0DC2">
        <w:rPr>
          <w:rFonts w:ascii="Arial" w:hAnsi="Arial" w:cs="Arial"/>
          <w:sz w:val="20"/>
          <w:szCs w:val="20"/>
        </w:rPr>
        <w:t>www.livestrong.org/we-can-help/fertility-services/</w:t>
      </w:r>
    </w:p>
    <w:p w:rsidR="001560D9" w:rsidRDefault="001560D9" w:rsidP="001560D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RESOLVE:  The National Fertility Association.  </w:t>
      </w:r>
      <w:hyperlink r:id="rId6" w:history="1">
        <w:r w:rsidRPr="00772409">
          <w:rPr>
            <w:rStyle w:val="Hyperlink"/>
            <w:rFonts w:ascii="Arial" w:hAnsi="Arial" w:cs="Arial"/>
            <w:sz w:val="20"/>
            <w:szCs w:val="20"/>
          </w:rPr>
          <w:t>www.resolve.org</w:t>
        </w:r>
      </w:hyperlink>
    </w:p>
    <w:p w:rsidR="001560D9" w:rsidRDefault="001560D9" w:rsidP="001560D9">
      <w:pPr>
        <w:pStyle w:val="NoSpacing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Infertility treatment grants and scholarships</w:t>
      </w:r>
    </w:p>
    <w:p w:rsidR="001560D9" w:rsidRPr="006E0DC2" w:rsidRDefault="001560D9" w:rsidP="001560D9">
      <w:pPr>
        <w:pStyle w:val="NoSpacing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Infertility financing programs</w:t>
      </w:r>
    </w:p>
    <w:p w:rsidR="001560D9" w:rsidRDefault="001560D9" w:rsidP="001560D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American Society for Reproductive Medicine (ASRM).  Infertility:  An Overview.  Downloadable </w:t>
      </w:r>
      <w:proofErr w:type="spellStart"/>
      <w:r>
        <w:rPr>
          <w:rFonts w:ascii="Arial" w:hAnsi="Arial" w:cs="Arial"/>
          <w:sz w:val="20"/>
          <w:szCs w:val="20"/>
        </w:rPr>
        <w:t>pdf</w:t>
      </w:r>
      <w:proofErr w:type="spellEnd"/>
      <w:r>
        <w:rPr>
          <w:rFonts w:ascii="Arial" w:hAnsi="Arial" w:cs="Arial"/>
          <w:sz w:val="20"/>
          <w:szCs w:val="20"/>
        </w:rPr>
        <w:t xml:space="preserve"> from </w:t>
      </w:r>
      <w:hyperlink r:id="rId7" w:history="1">
        <w:r w:rsidRPr="00772409">
          <w:rPr>
            <w:rStyle w:val="Hyperlink"/>
            <w:rFonts w:ascii="Arial" w:hAnsi="Arial" w:cs="Arial"/>
            <w:sz w:val="20"/>
            <w:szCs w:val="20"/>
          </w:rPr>
          <w:t>www.reproductivefacts.org/uploadedFiles/ASRM_Content/Resources/Patient_Resources/Fact_Sheets_and_Info_Booklets/infertility_overview.pdf</w:t>
        </w:r>
      </w:hyperlink>
    </w:p>
    <w:p w:rsidR="001560D9" w:rsidRDefault="001560D9" w:rsidP="001560D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ASRM.  An employer’s experience with infertility coverage:  A case study.  </w:t>
      </w:r>
      <w:proofErr w:type="spellStart"/>
      <w:r>
        <w:rPr>
          <w:rFonts w:ascii="Arial" w:hAnsi="Arial" w:cs="Arial"/>
          <w:sz w:val="20"/>
          <w:szCs w:val="20"/>
        </w:rPr>
        <w:t>Fertil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Steril</w:t>
      </w:r>
      <w:proofErr w:type="spellEnd"/>
      <w:r>
        <w:rPr>
          <w:rFonts w:ascii="Arial" w:hAnsi="Arial" w:cs="Arial"/>
          <w:sz w:val="20"/>
          <w:szCs w:val="20"/>
        </w:rPr>
        <w:t xml:space="preserve"> 2009</w:t>
      </w:r>
      <w:proofErr w:type="gramStart"/>
      <w:r>
        <w:rPr>
          <w:rFonts w:ascii="Arial" w:hAnsi="Arial" w:cs="Arial"/>
          <w:sz w:val="20"/>
          <w:szCs w:val="20"/>
        </w:rPr>
        <w:t>;92:2103</w:t>
      </w:r>
      <w:proofErr w:type="gramEnd"/>
      <w:r>
        <w:rPr>
          <w:rFonts w:ascii="Arial" w:hAnsi="Arial" w:cs="Arial"/>
          <w:sz w:val="20"/>
          <w:szCs w:val="20"/>
        </w:rPr>
        <w:t>-5.</w:t>
      </w:r>
    </w:p>
    <w:p w:rsidR="001560D9" w:rsidRDefault="001560D9" w:rsidP="001560D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Amory JK.  George Washington’s infertility: Why was the father of our country never a father?  </w:t>
      </w:r>
      <w:proofErr w:type="spellStart"/>
      <w:r>
        <w:rPr>
          <w:rFonts w:ascii="Arial" w:hAnsi="Arial" w:cs="Arial"/>
          <w:sz w:val="20"/>
          <w:szCs w:val="20"/>
        </w:rPr>
        <w:t>Fertil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Steril</w:t>
      </w:r>
      <w:proofErr w:type="spellEnd"/>
      <w:r>
        <w:rPr>
          <w:rFonts w:ascii="Arial" w:hAnsi="Arial" w:cs="Arial"/>
          <w:sz w:val="20"/>
          <w:szCs w:val="20"/>
        </w:rPr>
        <w:t xml:space="preserve"> 2004</w:t>
      </w:r>
      <w:proofErr w:type="gramStart"/>
      <w:r>
        <w:rPr>
          <w:rFonts w:ascii="Arial" w:hAnsi="Arial" w:cs="Arial"/>
          <w:sz w:val="20"/>
          <w:szCs w:val="20"/>
        </w:rPr>
        <w:t>;81:495</w:t>
      </w:r>
      <w:proofErr w:type="gramEnd"/>
      <w:r>
        <w:rPr>
          <w:rFonts w:ascii="Arial" w:hAnsi="Arial" w:cs="Arial"/>
          <w:sz w:val="20"/>
          <w:szCs w:val="20"/>
        </w:rPr>
        <w:t>-99.</w:t>
      </w:r>
    </w:p>
    <w:p w:rsidR="001560D9" w:rsidRDefault="001560D9" w:rsidP="001560D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Ferri</w:t>
      </w:r>
      <w:proofErr w:type="spellEnd"/>
      <w:r>
        <w:rPr>
          <w:rFonts w:ascii="Arial" w:hAnsi="Arial" w:cs="Arial"/>
          <w:sz w:val="20"/>
          <w:szCs w:val="20"/>
        </w:rPr>
        <w:t xml:space="preserve">, FF.  “Infertility” in </w:t>
      </w:r>
      <w:proofErr w:type="spellStart"/>
      <w:r>
        <w:rPr>
          <w:rFonts w:ascii="Arial" w:hAnsi="Arial" w:cs="Arial"/>
          <w:sz w:val="20"/>
          <w:szCs w:val="20"/>
        </w:rPr>
        <w:t>Ferri’s</w:t>
      </w:r>
      <w:proofErr w:type="spellEnd"/>
      <w:r>
        <w:rPr>
          <w:rFonts w:ascii="Arial" w:hAnsi="Arial" w:cs="Arial"/>
          <w:sz w:val="20"/>
          <w:szCs w:val="20"/>
        </w:rPr>
        <w:t xml:space="preserve"> Clinical Advisor 2015, 653-54, e2.</w:t>
      </w:r>
    </w:p>
    <w:p w:rsidR="001560D9" w:rsidRPr="006E0DC2" w:rsidRDefault="001560D9" w:rsidP="001560D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Shaw GM.  Having children after cancer: How to make informed choices before and after treatment and build the family of your dreams.  Celestial Arts (2011).</w:t>
      </w:r>
    </w:p>
    <w:p w:rsidR="001560D9" w:rsidRDefault="001560D9" w:rsidP="001560D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Reindollar</w:t>
      </w:r>
      <w:proofErr w:type="spellEnd"/>
      <w:r>
        <w:rPr>
          <w:rFonts w:ascii="Arial" w:hAnsi="Arial" w:cs="Arial"/>
          <w:sz w:val="20"/>
          <w:szCs w:val="20"/>
        </w:rPr>
        <w:t xml:space="preserve">, et al.  A randomized clinical trial to evaluate optimal treatment for unexplained infertility:  The Fast Track and Standard Treatment (FASTT) trial.  </w:t>
      </w:r>
      <w:proofErr w:type="spellStart"/>
      <w:r>
        <w:rPr>
          <w:rFonts w:ascii="Arial" w:hAnsi="Arial" w:cs="Arial"/>
          <w:sz w:val="20"/>
          <w:szCs w:val="20"/>
        </w:rPr>
        <w:t>Fertil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Steril</w:t>
      </w:r>
      <w:proofErr w:type="spellEnd"/>
      <w:r>
        <w:rPr>
          <w:rFonts w:ascii="Arial" w:hAnsi="Arial" w:cs="Arial"/>
          <w:sz w:val="20"/>
          <w:szCs w:val="20"/>
        </w:rPr>
        <w:t xml:space="preserve"> 2010</w:t>
      </w:r>
      <w:proofErr w:type="gramStart"/>
      <w:r>
        <w:rPr>
          <w:rFonts w:ascii="Arial" w:hAnsi="Arial" w:cs="Arial"/>
          <w:sz w:val="20"/>
          <w:szCs w:val="20"/>
        </w:rPr>
        <w:t>;94:888</w:t>
      </w:r>
      <w:proofErr w:type="gramEnd"/>
      <w:r>
        <w:rPr>
          <w:rFonts w:ascii="Arial" w:hAnsi="Arial" w:cs="Arial"/>
          <w:sz w:val="20"/>
          <w:szCs w:val="20"/>
        </w:rPr>
        <w:t>-89.</w:t>
      </w:r>
    </w:p>
    <w:p w:rsidR="001560D9" w:rsidRDefault="001560D9" w:rsidP="001560D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American Urological Association Education and Research, Inc.  The optimal evaluation of the infertile male:  AUA best practice statement reviewed and validity confirmed 2011.  American Urological Association Education and Research, Inc.  2010.</w:t>
      </w:r>
    </w:p>
    <w:p w:rsidR="001560D9" w:rsidRDefault="001560D9" w:rsidP="001560D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ESHRE Capri Workshop group.  Diagnosis and management of the infertile couple: Missing information.  Hum </w:t>
      </w:r>
      <w:proofErr w:type="spellStart"/>
      <w:r>
        <w:rPr>
          <w:rFonts w:ascii="Arial" w:hAnsi="Arial" w:cs="Arial"/>
          <w:sz w:val="20"/>
          <w:szCs w:val="20"/>
        </w:rPr>
        <w:t>Reprod</w:t>
      </w:r>
      <w:proofErr w:type="spellEnd"/>
      <w:r>
        <w:rPr>
          <w:rFonts w:ascii="Arial" w:hAnsi="Arial" w:cs="Arial"/>
          <w:sz w:val="20"/>
          <w:szCs w:val="20"/>
        </w:rPr>
        <w:t xml:space="preserve"> Update.  2004 Jul-Aug; 10(4):295-307.</w:t>
      </w:r>
    </w:p>
    <w:p w:rsidR="001560D9" w:rsidRDefault="001560D9" w:rsidP="001560D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Unuane</w:t>
      </w:r>
      <w:proofErr w:type="spellEnd"/>
      <w:r>
        <w:rPr>
          <w:rFonts w:ascii="Arial" w:hAnsi="Arial" w:cs="Arial"/>
          <w:sz w:val="20"/>
          <w:szCs w:val="20"/>
        </w:rPr>
        <w:t xml:space="preserve"> D, et al.  Endocrine disorders and female infertility.  Best Practice and Research Clinical Endocrinology and Metabolism 2011; 25(6):861-73.</w:t>
      </w:r>
    </w:p>
    <w:p w:rsidR="001560D9" w:rsidRDefault="001560D9" w:rsidP="001560D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Devroey</w:t>
      </w:r>
      <w:proofErr w:type="spellEnd"/>
      <w:r>
        <w:rPr>
          <w:rFonts w:ascii="Arial" w:hAnsi="Arial" w:cs="Arial"/>
          <w:sz w:val="20"/>
          <w:szCs w:val="20"/>
        </w:rPr>
        <w:t xml:space="preserve"> P et al.  Approaches to improve the diagnosis and management of infertility.  Hum </w:t>
      </w:r>
      <w:proofErr w:type="spellStart"/>
      <w:r>
        <w:rPr>
          <w:rFonts w:ascii="Arial" w:hAnsi="Arial" w:cs="Arial"/>
          <w:sz w:val="20"/>
          <w:szCs w:val="20"/>
        </w:rPr>
        <w:t>Reprod</w:t>
      </w:r>
      <w:proofErr w:type="spellEnd"/>
      <w:r>
        <w:rPr>
          <w:rFonts w:ascii="Arial" w:hAnsi="Arial" w:cs="Arial"/>
          <w:sz w:val="20"/>
          <w:szCs w:val="20"/>
        </w:rPr>
        <w:t xml:space="preserve"> Update. 2009 Jul-Aug; 15(4):391-408.</w:t>
      </w:r>
    </w:p>
    <w:p w:rsidR="001560D9" w:rsidRDefault="001560D9" w:rsidP="001560D9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:rsidR="001560D9" w:rsidRDefault="001560D9" w:rsidP="001560D9">
      <w:pPr>
        <w:pStyle w:val="NoSpacing"/>
        <w:rPr>
          <w:rFonts w:ascii="Arial" w:hAnsi="Arial" w:cs="Arial"/>
          <w:b/>
          <w:sz w:val="20"/>
          <w:szCs w:val="20"/>
        </w:rPr>
      </w:pPr>
    </w:p>
    <w:p w:rsidR="001560D9" w:rsidRDefault="001560D9" w:rsidP="001560D9">
      <w:pPr>
        <w:pStyle w:val="NoSpacing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POTENTIAL ASSESSMENTS:</w:t>
      </w:r>
    </w:p>
    <w:p w:rsidR="001560D9" w:rsidRPr="00D9373A" w:rsidRDefault="001560D9" w:rsidP="001560D9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Multiple choice questions</w:t>
      </w:r>
    </w:p>
    <w:p w:rsidR="001560D9" w:rsidRPr="00D9373A" w:rsidRDefault="001560D9" w:rsidP="001560D9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 answer questions</w:t>
      </w:r>
    </w:p>
    <w:p w:rsidR="001560D9" w:rsidRPr="00D9373A" w:rsidRDefault="001560D9" w:rsidP="001560D9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Case study/short summary +/- SOAP note (if able to obtain first hand patient interview)</w:t>
      </w:r>
    </w:p>
    <w:p w:rsidR="001560D9" w:rsidRPr="00A047F1" w:rsidRDefault="001560D9" w:rsidP="001560D9">
      <w:pPr>
        <w:pStyle w:val="NoSpacing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Written reflection (useful if patient presents story/journey in classroom setting)</w:t>
      </w:r>
    </w:p>
    <w:p w:rsidR="001560D9" w:rsidRDefault="001560D9" w:rsidP="001560D9">
      <w:pPr>
        <w:pStyle w:val="NoSpacing"/>
        <w:rPr>
          <w:rFonts w:ascii="Arial" w:hAnsi="Arial" w:cs="Arial"/>
          <w:sz w:val="20"/>
          <w:szCs w:val="20"/>
        </w:rPr>
      </w:pPr>
    </w:p>
    <w:p w:rsidR="007F4BBD" w:rsidRPr="001560D9" w:rsidRDefault="004B28E9">
      <w:pPr>
        <w:rPr>
          <w:rFonts w:ascii="Arial" w:hAnsi="Arial" w:cs="Arial"/>
          <w:sz w:val="20"/>
          <w:szCs w:val="20"/>
        </w:rPr>
      </w:pPr>
    </w:p>
    <w:sectPr w:rsidR="007F4BBD" w:rsidRPr="00156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B0CCB"/>
    <w:multiLevelType w:val="hybridMultilevel"/>
    <w:tmpl w:val="D5FC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C7B38"/>
    <w:multiLevelType w:val="hybridMultilevel"/>
    <w:tmpl w:val="D3F0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45DC7"/>
    <w:multiLevelType w:val="hybridMultilevel"/>
    <w:tmpl w:val="CE4E3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073EF"/>
    <w:multiLevelType w:val="hybridMultilevel"/>
    <w:tmpl w:val="D56A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D9"/>
    <w:rsid w:val="001560D9"/>
    <w:rsid w:val="00167C43"/>
    <w:rsid w:val="001E2A9F"/>
    <w:rsid w:val="004B28E9"/>
    <w:rsid w:val="00E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0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6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60D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6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productivefacts.org/uploadedFiles/ASRM_Content/Resources/Patient_Resources/Fact_Sheets_and_Info_Booklets/infertility_overview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olve.org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5F9AB9-2961-4084-AEBC-8BB4A00CD8B6}"/>
</file>

<file path=customXml/itemProps2.xml><?xml version="1.0" encoding="utf-8"?>
<ds:datastoreItem xmlns:ds="http://schemas.openxmlformats.org/officeDocument/2006/customXml" ds:itemID="{9EA1547F-72B5-4EF3-9EEC-D6C587AB0CA7}"/>
</file>

<file path=customXml/itemProps3.xml><?xml version="1.0" encoding="utf-8"?>
<ds:datastoreItem xmlns:ds="http://schemas.openxmlformats.org/officeDocument/2006/customXml" ds:itemID="{5850B993-4F2D-4001-BE3F-6E5B94873F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Borgelt</dc:creator>
  <cp:lastModifiedBy>Laura Borgelt</cp:lastModifiedBy>
  <cp:revision>3</cp:revision>
  <dcterms:created xsi:type="dcterms:W3CDTF">2015-03-18T21:31:00Z</dcterms:created>
  <dcterms:modified xsi:type="dcterms:W3CDTF">2015-03-19T19:47:00Z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